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A9B6C" w14:textId="189B8BF0" w:rsidR="0016006A" w:rsidRPr="0016006A" w:rsidRDefault="0016006A" w:rsidP="0016006A">
      <w:pPr>
        <w:rPr>
          <w:rFonts w:ascii="Gabriola" w:hAnsi="Gabriola"/>
          <w:sz w:val="44"/>
          <w:szCs w:val="44"/>
        </w:rPr>
      </w:pPr>
      <w:r w:rsidRPr="0016006A">
        <w:rPr>
          <w:rFonts w:ascii="Gabriola" w:hAnsi="Gabriola"/>
          <w:sz w:val="44"/>
          <w:szCs w:val="44"/>
        </w:rPr>
        <w:t>First Reconciliation Classes:</w:t>
      </w:r>
    </w:p>
    <w:p w14:paraId="5C0A04E0" w14:textId="77777777" w:rsidR="0016006A" w:rsidRPr="0016006A" w:rsidRDefault="0016006A" w:rsidP="0016006A">
      <w:pPr>
        <w:rPr>
          <w:rFonts w:ascii="Gabriola" w:hAnsi="Gabriola"/>
          <w:sz w:val="36"/>
          <w:szCs w:val="36"/>
        </w:rPr>
      </w:pPr>
    </w:p>
    <w:p w14:paraId="0059DD59" w14:textId="20C8D8CF" w:rsidR="0016006A" w:rsidRPr="0016006A" w:rsidRDefault="0016006A" w:rsidP="0016006A">
      <w:pPr>
        <w:ind w:left="720"/>
        <w:rPr>
          <w:rFonts w:ascii="Gabriola" w:hAnsi="Gabriola"/>
          <w:sz w:val="36"/>
          <w:szCs w:val="36"/>
        </w:rPr>
      </w:pPr>
      <w:r w:rsidRPr="0016006A">
        <w:rPr>
          <w:rFonts w:ascii="Gabriola" w:hAnsi="Gabriola"/>
          <w:sz w:val="36"/>
          <w:szCs w:val="36"/>
        </w:rPr>
        <w:t>9/22</w:t>
      </w:r>
      <w:r>
        <w:rPr>
          <w:rFonts w:ascii="Gabriola" w:hAnsi="Gabriola"/>
          <w:sz w:val="36"/>
          <w:szCs w:val="36"/>
        </w:rPr>
        <w:t xml:space="preserve">  </w:t>
      </w:r>
      <w:r w:rsidRPr="0016006A">
        <w:rPr>
          <w:rFonts w:ascii="Gabriola" w:hAnsi="Gabriola"/>
          <w:sz w:val="36"/>
          <w:szCs w:val="36"/>
        </w:rPr>
        <w:t>with parents</w:t>
      </w:r>
      <w:r>
        <w:rPr>
          <w:rFonts w:ascii="Gabriola" w:hAnsi="Gabriola"/>
          <w:sz w:val="36"/>
          <w:szCs w:val="36"/>
        </w:rPr>
        <w:t xml:space="preserve">,  </w:t>
      </w:r>
      <w:r w:rsidRPr="0016006A">
        <w:rPr>
          <w:rFonts w:ascii="Gabriola" w:hAnsi="Gabriola"/>
          <w:sz w:val="36"/>
          <w:szCs w:val="36"/>
        </w:rPr>
        <w:t>to include a safety training portion in this session</w:t>
      </w:r>
    </w:p>
    <w:p w14:paraId="128D471F" w14:textId="7DD874FC" w:rsidR="0016006A" w:rsidRPr="0016006A" w:rsidRDefault="0016006A" w:rsidP="0016006A">
      <w:pPr>
        <w:ind w:firstLine="720"/>
        <w:rPr>
          <w:rFonts w:ascii="Gabriola" w:hAnsi="Gabriola"/>
          <w:sz w:val="36"/>
          <w:szCs w:val="36"/>
        </w:rPr>
      </w:pPr>
      <w:r w:rsidRPr="0016006A">
        <w:rPr>
          <w:rFonts w:ascii="Gabriola" w:hAnsi="Gabriola"/>
          <w:sz w:val="36"/>
          <w:szCs w:val="36"/>
        </w:rPr>
        <w:t>10/6</w:t>
      </w:r>
    </w:p>
    <w:p w14:paraId="50EE350C" w14:textId="6F465139" w:rsidR="0016006A" w:rsidRPr="0016006A" w:rsidRDefault="0016006A" w:rsidP="0016006A">
      <w:pPr>
        <w:ind w:firstLine="720"/>
        <w:rPr>
          <w:rFonts w:ascii="Gabriola" w:hAnsi="Gabriola"/>
          <w:sz w:val="36"/>
          <w:szCs w:val="36"/>
        </w:rPr>
      </w:pPr>
      <w:r w:rsidRPr="0016006A">
        <w:rPr>
          <w:rFonts w:ascii="Gabriola" w:hAnsi="Gabriola"/>
          <w:sz w:val="36"/>
          <w:szCs w:val="36"/>
        </w:rPr>
        <w:t>10/20</w:t>
      </w:r>
    </w:p>
    <w:p w14:paraId="5D75EBD3" w14:textId="77A6FD60" w:rsidR="0016006A" w:rsidRPr="0016006A" w:rsidRDefault="0016006A" w:rsidP="0016006A">
      <w:pPr>
        <w:ind w:firstLine="720"/>
        <w:rPr>
          <w:rFonts w:ascii="Gabriola" w:hAnsi="Gabriola"/>
          <w:sz w:val="36"/>
          <w:szCs w:val="36"/>
        </w:rPr>
      </w:pPr>
      <w:r w:rsidRPr="0016006A">
        <w:rPr>
          <w:rFonts w:ascii="Gabriola" w:hAnsi="Gabriola"/>
          <w:sz w:val="36"/>
          <w:szCs w:val="36"/>
        </w:rPr>
        <w:t>10/27</w:t>
      </w:r>
    </w:p>
    <w:p w14:paraId="0FE4E13C" w14:textId="5C534DE0" w:rsidR="0016006A" w:rsidRPr="0016006A" w:rsidRDefault="0016006A" w:rsidP="0016006A">
      <w:pPr>
        <w:ind w:firstLine="720"/>
        <w:rPr>
          <w:rFonts w:ascii="Gabriola" w:hAnsi="Gabriola"/>
          <w:sz w:val="36"/>
          <w:szCs w:val="36"/>
        </w:rPr>
      </w:pPr>
      <w:r w:rsidRPr="0016006A">
        <w:rPr>
          <w:rFonts w:ascii="Gabriola" w:hAnsi="Gabriola"/>
          <w:sz w:val="36"/>
          <w:szCs w:val="36"/>
        </w:rPr>
        <w:t>11/3 – with parents</w:t>
      </w:r>
    </w:p>
    <w:p w14:paraId="76FC02A8" w14:textId="7DA77458" w:rsidR="005B2805" w:rsidRDefault="0016006A" w:rsidP="0016006A">
      <w:pPr>
        <w:ind w:firstLine="720"/>
      </w:pPr>
      <w:r w:rsidRPr="0016006A">
        <w:rPr>
          <w:rFonts w:ascii="Gabriola" w:hAnsi="Gabriola"/>
          <w:sz w:val="36"/>
          <w:szCs w:val="36"/>
        </w:rPr>
        <w:t>11/16  - 10AM</w:t>
      </w:r>
      <w:r>
        <w:rPr>
          <w:rFonts w:ascii="Gabriola" w:hAnsi="Gabriola"/>
          <w:sz w:val="36"/>
          <w:szCs w:val="36"/>
        </w:rPr>
        <w:t xml:space="preserve"> in the Church</w:t>
      </w:r>
    </w:p>
    <w:sectPr w:rsidR="005B2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6A"/>
    <w:rsid w:val="0016006A"/>
    <w:rsid w:val="005B2805"/>
    <w:rsid w:val="009C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5C497"/>
  <w15:chartTrackingRefBased/>
  <w15:docId w15:val="{19659E22-842E-48BD-8A4F-ED9DE1BE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0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0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00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00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00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00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00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00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0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00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00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00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00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00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00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00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00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00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0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00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00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0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00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00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00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00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00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00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Frangipani </dc:creator>
  <cp:keywords/>
  <dc:description/>
  <cp:lastModifiedBy>Patty Frangipani </cp:lastModifiedBy>
  <cp:revision>1</cp:revision>
  <dcterms:created xsi:type="dcterms:W3CDTF">2024-08-27T20:05:00Z</dcterms:created>
  <dcterms:modified xsi:type="dcterms:W3CDTF">2024-08-27T20:09:00Z</dcterms:modified>
</cp:coreProperties>
</file>